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Директору ЧОУ ДПО «УМИТЦ»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Булгаковой К.В.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 53-12-72, e-mail: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umitz46@yandex.ru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сайт: www.umitz46.ru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(наименование организации)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(почтовый и юридический адрес)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                                                                                          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(руководитель, на основании какого документа действует)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ИНН/КПП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тел.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e-mail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заключить договор на оказание платных образовательных услуг и провести обучение по программе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Безопасность эксплуатации водогрейных котлов с температурой воды до 115°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работников нашей организации: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88.0" w:type="dxa"/>
        <w:jc w:val="left"/>
        <w:tblInd w:w="-22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48"/>
        <w:gridCol w:w="2677"/>
        <w:gridCol w:w="1521"/>
        <w:gridCol w:w="1196"/>
        <w:gridCol w:w="1249"/>
        <w:gridCol w:w="2772"/>
        <w:gridCol w:w="1025"/>
        <w:tblGridChange w:id="0">
          <w:tblGrid>
            <w:gridCol w:w="448"/>
            <w:gridCol w:w="2677"/>
            <w:gridCol w:w="1521"/>
            <w:gridCol w:w="1196"/>
            <w:gridCol w:w="1249"/>
            <w:gridCol w:w="2772"/>
            <w:gridCol w:w="102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жительства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right="0" w:firstLine="2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Гарантируем достоверность информации и сведений, содержащихся  в настоящей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  <w:t xml:space="preserve">«______» _______________ 20___ г.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Руководитель: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______________       /_____________________________ /</w:t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   (должность)                                                              (подпись)                                                  (расшифровка подписи)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М.П.</w:t>
      </w:r>
    </w:p>
    <w:sectPr>
      <w:pgSz w:h="15840" w:w="12240"/>
      <w:pgMar w:bottom="435" w:top="380" w:left="1134" w:right="51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